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4224D" w14:textId="62D5EF7D" w:rsidR="008A599A" w:rsidRDefault="00B54194" w:rsidP="00B54194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Independent Learning in </w:t>
      </w:r>
      <w:r w:rsidR="00E021B9">
        <w:rPr>
          <w:rFonts w:cstheme="minorHAnsi"/>
          <w:b/>
          <w:bCs/>
          <w:sz w:val="28"/>
          <w:szCs w:val="28"/>
        </w:rPr>
        <w:t>Cam Tech Level 3 IT</w:t>
      </w:r>
    </w:p>
    <w:p w14:paraId="57415837" w14:textId="77777777" w:rsidR="00B54194" w:rsidRDefault="00B54194" w:rsidP="00B54194">
      <w:pPr>
        <w:pStyle w:val="NoSpacing"/>
        <w:jc w:val="center"/>
        <w:rPr>
          <w:rFonts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54194" w14:paraId="43A0DEE1" w14:textId="77777777" w:rsidTr="00EF712F">
        <w:tc>
          <w:tcPr>
            <w:tcW w:w="9242" w:type="dxa"/>
            <w:shd w:val="clear" w:color="auto" w:fill="00B0F0"/>
          </w:tcPr>
          <w:p w14:paraId="0D244612" w14:textId="6B6159F6" w:rsidR="00B54194" w:rsidRDefault="00B54194" w:rsidP="00B54194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Consolidation – after every lesson</w:t>
            </w:r>
          </w:p>
        </w:tc>
      </w:tr>
      <w:tr w:rsidR="00B54194" w14:paraId="647FF229" w14:textId="77777777" w:rsidTr="00B54194">
        <w:tc>
          <w:tcPr>
            <w:tcW w:w="9242" w:type="dxa"/>
          </w:tcPr>
          <w:p w14:paraId="614985F4" w14:textId="027508D9" w:rsidR="00E021B9" w:rsidRPr="00E021B9" w:rsidRDefault="00E021B9" w:rsidP="00E021B9">
            <w:pPr>
              <w:pStyle w:val="NoSpacing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E021B9">
              <w:rPr>
                <w:rFonts w:cstheme="minorHAnsi"/>
                <w:sz w:val="24"/>
                <w:szCs w:val="24"/>
              </w:rPr>
              <w:t>Review your class notes and summarise key terminology (e.g. protocols, data flow, project phases).</w:t>
            </w:r>
          </w:p>
          <w:p w14:paraId="5CA4C61E" w14:textId="77777777" w:rsidR="00E021B9" w:rsidRPr="00E021B9" w:rsidRDefault="00E021B9" w:rsidP="00E021B9">
            <w:pPr>
              <w:pStyle w:val="NoSpacing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E021B9">
              <w:rPr>
                <w:rFonts w:cstheme="minorHAnsi"/>
                <w:sz w:val="24"/>
                <w:szCs w:val="24"/>
              </w:rPr>
              <w:t>Update and annotate your coursework drafts with teacher feedback.</w:t>
            </w:r>
          </w:p>
          <w:p w14:paraId="24694BED" w14:textId="77777777" w:rsidR="00E021B9" w:rsidRPr="00E021B9" w:rsidRDefault="00E021B9" w:rsidP="00E021B9">
            <w:pPr>
              <w:pStyle w:val="NoSpacing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E021B9">
              <w:rPr>
                <w:rFonts w:cstheme="minorHAnsi"/>
                <w:sz w:val="24"/>
                <w:szCs w:val="24"/>
              </w:rPr>
              <w:t>Create or refine a glossary of key terms (e.g. data types, topologies, legislation, lifecycle stages).</w:t>
            </w:r>
          </w:p>
          <w:p w14:paraId="6C575183" w14:textId="77777777" w:rsidR="00E021B9" w:rsidRPr="00E021B9" w:rsidRDefault="00E021B9" w:rsidP="00E021B9">
            <w:pPr>
              <w:pStyle w:val="NoSpacing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E021B9">
              <w:rPr>
                <w:rFonts w:cstheme="minorHAnsi"/>
                <w:sz w:val="24"/>
                <w:szCs w:val="24"/>
              </w:rPr>
              <w:t>Practise applying theoretical knowledge to scenario-based questions (e.g. how legislation impacts an organisation).</w:t>
            </w:r>
          </w:p>
          <w:p w14:paraId="40A9BD23" w14:textId="77777777" w:rsidR="00E021B9" w:rsidRPr="00E021B9" w:rsidRDefault="00E021B9" w:rsidP="00E021B9">
            <w:pPr>
              <w:pStyle w:val="NoSpacing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E021B9">
              <w:rPr>
                <w:rFonts w:cstheme="minorHAnsi"/>
                <w:sz w:val="24"/>
                <w:szCs w:val="24"/>
              </w:rPr>
              <w:t>Summarise each topic using visual tools (e.g. mind maps, flow charts, comparison tables).</w:t>
            </w:r>
          </w:p>
          <w:p w14:paraId="057028A2" w14:textId="77777777" w:rsidR="00B54194" w:rsidRPr="00E021B9" w:rsidRDefault="00E021B9" w:rsidP="00E021B9">
            <w:pPr>
              <w:pStyle w:val="NoSpacing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E021B9">
              <w:rPr>
                <w:rFonts w:cstheme="minorHAnsi"/>
                <w:sz w:val="24"/>
                <w:szCs w:val="24"/>
              </w:rPr>
              <w:t>Attempt short-answer or exam-style questions to reinforce understanding.</w:t>
            </w:r>
          </w:p>
          <w:p w14:paraId="0D933C60" w14:textId="0A5232B1" w:rsidR="00E021B9" w:rsidRPr="00B54194" w:rsidRDefault="00E021B9" w:rsidP="00E021B9">
            <w:pPr>
              <w:pStyle w:val="NoSpacing"/>
              <w:numPr>
                <w:ilvl w:val="0"/>
                <w:numId w:val="5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E021B9">
              <w:rPr>
                <w:rFonts w:cstheme="minorHAnsi"/>
                <w:sz w:val="24"/>
                <w:szCs w:val="24"/>
              </w:rPr>
              <w:t>Keep on top of your assignment due dates on Teams.</w:t>
            </w:r>
          </w:p>
        </w:tc>
      </w:tr>
      <w:tr w:rsidR="00B54194" w14:paraId="2F88FE78" w14:textId="77777777" w:rsidTr="00EF712F">
        <w:tc>
          <w:tcPr>
            <w:tcW w:w="9242" w:type="dxa"/>
            <w:shd w:val="clear" w:color="auto" w:fill="92D050"/>
          </w:tcPr>
          <w:p w14:paraId="1B79ED15" w14:textId="72953371" w:rsidR="00B54194" w:rsidRDefault="00B54194" w:rsidP="00B54194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Formal home learning</w:t>
            </w:r>
          </w:p>
        </w:tc>
      </w:tr>
      <w:tr w:rsidR="00B54194" w14:paraId="7F9FD307" w14:textId="77777777" w:rsidTr="00B54194">
        <w:tc>
          <w:tcPr>
            <w:tcW w:w="9242" w:type="dxa"/>
          </w:tcPr>
          <w:p w14:paraId="2E7CA308" w14:textId="6B723AA3" w:rsidR="00E021B9" w:rsidRPr="00E021B9" w:rsidRDefault="00E021B9" w:rsidP="00E021B9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E021B9">
              <w:rPr>
                <w:rFonts w:cstheme="minorHAnsi"/>
                <w:sz w:val="24"/>
                <w:szCs w:val="24"/>
              </w:rPr>
              <w:t>Complete practice questions from past papers or sample assessment materials (Unit 1 and Unit 2).</w:t>
            </w:r>
          </w:p>
          <w:p w14:paraId="7E8731E9" w14:textId="2ACEB04A" w:rsidR="00E021B9" w:rsidRPr="00E021B9" w:rsidRDefault="00E021B9" w:rsidP="00E021B9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E021B9">
              <w:rPr>
                <w:rFonts w:cstheme="minorHAnsi"/>
                <w:sz w:val="24"/>
                <w:szCs w:val="24"/>
              </w:rPr>
              <w:t>Write practice responses for “case study” style questions that require application to a scenario.</w:t>
            </w:r>
          </w:p>
          <w:p w14:paraId="2392A6D7" w14:textId="511CE241" w:rsidR="00E021B9" w:rsidRPr="00E021B9" w:rsidRDefault="00E021B9" w:rsidP="00E021B9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E021B9">
              <w:rPr>
                <w:rFonts w:cstheme="minorHAnsi"/>
                <w:sz w:val="24"/>
                <w:szCs w:val="24"/>
              </w:rPr>
              <w:t>Develop mini-projects or prototypes for coursework units (e.g. design documentation, user interface sketches, testing plans).</w:t>
            </w:r>
          </w:p>
          <w:p w14:paraId="4C174EDC" w14:textId="6E6CF386" w:rsidR="00E021B9" w:rsidRPr="00E021B9" w:rsidRDefault="00E021B9" w:rsidP="00E021B9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E021B9">
              <w:rPr>
                <w:rFonts w:cstheme="minorHAnsi"/>
                <w:sz w:val="24"/>
                <w:szCs w:val="24"/>
              </w:rPr>
              <w:t>Conduct independent research into topics such as emerging technologies, cybersecurity threats, or legislation updates.</w:t>
            </w:r>
          </w:p>
          <w:p w14:paraId="35393613" w14:textId="116912CF" w:rsidR="00E021B9" w:rsidRPr="00E021B9" w:rsidRDefault="00E021B9" w:rsidP="00E021B9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E021B9">
              <w:rPr>
                <w:rFonts w:cstheme="minorHAnsi"/>
                <w:sz w:val="24"/>
                <w:szCs w:val="24"/>
              </w:rPr>
              <w:t>Prepare detailed research notes and references for coursework units (e.g. NEA units).</w:t>
            </w:r>
          </w:p>
          <w:p w14:paraId="6EDC3CCF" w14:textId="575A60CF" w:rsidR="00E021B9" w:rsidRPr="00E021B9" w:rsidRDefault="00E021B9" w:rsidP="00E021B9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E021B9">
              <w:rPr>
                <w:rFonts w:cstheme="minorHAnsi"/>
                <w:sz w:val="24"/>
                <w:szCs w:val="24"/>
              </w:rPr>
              <w:t>Review exemplar materials from OCR to understand assessment criteria and improve your work.</w:t>
            </w:r>
          </w:p>
          <w:p w14:paraId="35971225" w14:textId="10E203A3" w:rsidR="00B54194" w:rsidRPr="00E021B9" w:rsidRDefault="00E021B9" w:rsidP="00E021B9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E021B9">
              <w:rPr>
                <w:rFonts w:cstheme="minorHAnsi"/>
                <w:sz w:val="24"/>
                <w:szCs w:val="24"/>
              </w:rPr>
              <w:t>Practise writing evaluative and analytical responses (e.g. pros and cons of using cloud storage, impact of poor security).</w:t>
            </w:r>
          </w:p>
        </w:tc>
      </w:tr>
      <w:tr w:rsidR="00B54194" w14:paraId="2715A3B4" w14:textId="77777777" w:rsidTr="00EF712F">
        <w:tc>
          <w:tcPr>
            <w:tcW w:w="9242" w:type="dxa"/>
            <w:shd w:val="clear" w:color="auto" w:fill="FFC000"/>
          </w:tcPr>
          <w:p w14:paraId="316FBF96" w14:textId="7484393D" w:rsidR="00B54194" w:rsidRDefault="00B54194" w:rsidP="00B54194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Wider reading and extension</w:t>
            </w:r>
          </w:p>
        </w:tc>
      </w:tr>
      <w:tr w:rsidR="00B54194" w14:paraId="2395E043" w14:textId="77777777" w:rsidTr="00B54194">
        <w:tc>
          <w:tcPr>
            <w:tcW w:w="9242" w:type="dxa"/>
          </w:tcPr>
          <w:p w14:paraId="04DC5EAD" w14:textId="0A411471" w:rsidR="00E021B9" w:rsidRPr="00E021B9" w:rsidRDefault="00E021B9" w:rsidP="00E021B9">
            <w:pPr>
              <w:pStyle w:val="NoSpacing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 w:rsidRPr="00E021B9">
              <w:rPr>
                <w:rFonts w:cstheme="minorHAnsi"/>
                <w:sz w:val="24"/>
                <w:szCs w:val="24"/>
              </w:rPr>
              <w:t>Craig’n’Dave</w:t>
            </w:r>
            <w:proofErr w:type="spellEnd"/>
            <w:r w:rsidRPr="00E021B9">
              <w:rPr>
                <w:rFonts w:cstheme="minorHAnsi"/>
                <w:sz w:val="24"/>
                <w:szCs w:val="24"/>
              </w:rPr>
              <w:t xml:space="preserve"> YouTube channel – useful for theory refreshers and comparisons with Computer Science concepts (e.g. networks, algorithms).</w:t>
            </w:r>
          </w:p>
          <w:p w14:paraId="1528BD1C" w14:textId="7DB9F6A2" w:rsidR="00E021B9" w:rsidRPr="00E021B9" w:rsidRDefault="00E021B9" w:rsidP="00E021B9">
            <w:pPr>
              <w:pStyle w:val="NoSpacing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E021B9">
              <w:rPr>
                <w:rFonts w:cstheme="minorHAnsi"/>
                <w:sz w:val="24"/>
                <w:szCs w:val="24"/>
              </w:rPr>
              <w:t>BBC Bitesize (Level 3 IT) and OCR website – for topic recaps and key terminology.</w:t>
            </w:r>
          </w:p>
          <w:p w14:paraId="56EB9FBB" w14:textId="21476FB4" w:rsidR="00E021B9" w:rsidRPr="00E021B9" w:rsidRDefault="00E021B9" w:rsidP="00E021B9">
            <w:pPr>
              <w:pStyle w:val="NoSpacing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E021B9">
              <w:rPr>
                <w:rFonts w:cstheme="minorHAnsi"/>
                <w:sz w:val="24"/>
                <w:szCs w:val="24"/>
              </w:rPr>
              <w:t>TechRepublic / Wired / The Register – for staying informed on current IT developments, cybersecurity issues, and emerging technologies.</w:t>
            </w:r>
          </w:p>
          <w:p w14:paraId="285BAA7E" w14:textId="3B797402" w:rsidR="00E021B9" w:rsidRPr="00E021B9" w:rsidRDefault="00E021B9" w:rsidP="00E021B9">
            <w:pPr>
              <w:pStyle w:val="NoSpacing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 w:rsidRPr="00E021B9">
              <w:rPr>
                <w:rFonts w:cstheme="minorHAnsi"/>
                <w:sz w:val="24"/>
                <w:szCs w:val="24"/>
              </w:rPr>
              <w:t>FutureLearn</w:t>
            </w:r>
            <w:proofErr w:type="spellEnd"/>
            <w:r w:rsidRPr="00E021B9">
              <w:rPr>
                <w:rFonts w:cstheme="minorHAnsi"/>
                <w:sz w:val="24"/>
                <w:szCs w:val="24"/>
              </w:rPr>
              <w:t xml:space="preserve"> / </w:t>
            </w:r>
            <w:proofErr w:type="spellStart"/>
            <w:r w:rsidRPr="00E021B9">
              <w:rPr>
                <w:rFonts w:cstheme="minorHAnsi"/>
                <w:sz w:val="24"/>
                <w:szCs w:val="24"/>
              </w:rPr>
              <w:t>OpenLearn</w:t>
            </w:r>
            <w:proofErr w:type="spellEnd"/>
            <w:r w:rsidRPr="00E021B9">
              <w:rPr>
                <w:rFonts w:cstheme="minorHAnsi"/>
                <w:sz w:val="24"/>
                <w:szCs w:val="24"/>
              </w:rPr>
              <w:t xml:space="preserve"> – free online short courses on topics like data analytics, cybersecurity, and project management.</w:t>
            </w:r>
          </w:p>
          <w:p w14:paraId="5B022312" w14:textId="186BA55E" w:rsidR="00E021B9" w:rsidRPr="00E021B9" w:rsidRDefault="00E021B9" w:rsidP="00E021B9">
            <w:pPr>
              <w:pStyle w:val="NoSpacing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E021B9">
              <w:rPr>
                <w:rFonts w:cstheme="minorHAnsi"/>
                <w:sz w:val="24"/>
                <w:szCs w:val="24"/>
              </w:rPr>
              <w:t>Brilliant.org / Kahoot / Quizlet – for interactive quizzes on theory and key terms.</w:t>
            </w:r>
          </w:p>
          <w:p w14:paraId="7C085E59" w14:textId="3A08BCB0" w:rsidR="00E021B9" w:rsidRPr="00E021B9" w:rsidRDefault="00E021B9" w:rsidP="00E021B9">
            <w:pPr>
              <w:pStyle w:val="NoSpacing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E021B9">
              <w:rPr>
                <w:rFonts w:cstheme="minorHAnsi"/>
                <w:sz w:val="24"/>
                <w:szCs w:val="24"/>
              </w:rPr>
              <w:t>Project Management Institute (PMI) or PRINCE2 Foundation blogs – for insights into project management methods (Unit 8).</w:t>
            </w:r>
          </w:p>
          <w:p w14:paraId="6818835A" w14:textId="4B94BC86" w:rsidR="00E021B9" w:rsidRPr="00E021B9" w:rsidRDefault="00E021B9" w:rsidP="00E021B9">
            <w:pPr>
              <w:pStyle w:val="NoSpacing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E021B9">
              <w:rPr>
                <w:rFonts w:cstheme="minorHAnsi"/>
                <w:sz w:val="24"/>
                <w:szCs w:val="24"/>
              </w:rPr>
              <w:t xml:space="preserve">Raspberry Pi Foundation / </w:t>
            </w:r>
            <w:proofErr w:type="spellStart"/>
            <w:r w:rsidRPr="00E021B9">
              <w:rPr>
                <w:rFonts w:cstheme="minorHAnsi"/>
                <w:sz w:val="24"/>
                <w:szCs w:val="24"/>
              </w:rPr>
              <w:t>MagPi</w:t>
            </w:r>
            <w:proofErr w:type="spellEnd"/>
            <w:r w:rsidRPr="00E021B9">
              <w:rPr>
                <w:rFonts w:cstheme="minorHAnsi"/>
                <w:sz w:val="24"/>
                <w:szCs w:val="24"/>
              </w:rPr>
              <w:t xml:space="preserve"> – for creative inspiration, digital making, and innovation.</w:t>
            </w:r>
          </w:p>
          <w:p w14:paraId="0435EB70" w14:textId="4EA133BB" w:rsidR="00980E35" w:rsidRPr="00F73ABD" w:rsidRDefault="00E021B9" w:rsidP="00E021B9">
            <w:pPr>
              <w:pStyle w:val="NoSpacing"/>
              <w:numPr>
                <w:ilvl w:val="0"/>
                <w:numId w:val="7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E021B9">
              <w:rPr>
                <w:rFonts w:cstheme="minorHAnsi"/>
                <w:sz w:val="24"/>
                <w:szCs w:val="24"/>
              </w:rPr>
              <w:t>Cambridge University outreach lectures (on digital ethics, AI, big data) – for context and wider understanding.</w:t>
            </w:r>
          </w:p>
        </w:tc>
      </w:tr>
    </w:tbl>
    <w:p w14:paraId="792F89F3" w14:textId="77777777" w:rsidR="006F5C92" w:rsidRPr="00B54194" w:rsidRDefault="006F5C92" w:rsidP="00E021B9">
      <w:pPr>
        <w:pStyle w:val="NoSpacing"/>
        <w:rPr>
          <w:rFonts w:cstheme="minorHAnsi"/>
          <w:b/>
          <w:bCs/>
          <w:sz w:val="24"/>
          <w:szCs w:val="24"/>
        </w:rPr>
      </w:pPr>
    </w:p>
    <w:sectPr w:rsidR="006F5C92" w:rsidRPr="00B541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166C5"/>
    <w:multiLevelType w:val="hybridMultilevel"/>
    <w:tmpl w:val="D30026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105C87"/>
    <w:multiLevelType w:val="hybridMultilevel"/>
    <w:tmpl w:val="C5887C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FA1C2D"/>
    <w:multiLevelType w:val="hybridMultilevel"/>
    <w:tmpl w:val="3FB8F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C5D67"/>
    <w:multiLevelType w:val="hybridMultilevel"/>
    <w:tmpl w:val="258857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F31CFD"/>
    <w:multiLevelType w:val="hybridMultilevel"/>
    <w:tmpl w:val="B762A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3D1AB5"/>
    <w:multiLevelType w:val="hybridMultilevel"/>
    <w:tmpl w:val="8132F9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9A5B70"/>
    <w:multiLevelType w:val="hybridMultilevel"/>
    <w:tmpl w:val="2A6CD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056562">
    <w:abstractNumId w:val="3"/>
  </w:num>
  <w:num w:numId="2" w16cid:durableId="1481580258">
    <w:abstractNumId w:val="5"/>
  </w:num>
  <w:num w:numId="3" w16cid:durableId="2016180099">
    <w:abstractNumId w:val="1"/>
  </w:num>
  <w:num w:numId="4" w16cid:durableId="679741420">
    <w:abstractNumId w:val="0"/>
  </w:num>
  <w:num w:numId="5" w16cid:durableId="2139294946">
    <w:abstractNumId w:val="4"/>
  </w:num>
  <w:num w:numId="6" w16cid:durableId="2099328825">
    <w:abstractNumId w:val="2"/>
  </w:num>
  <w:num w:numId="7" w16cid:durableId="6309391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54194"/>
    <w:rsid w:val="002E200D"/>
    <w:rsid w:val="004209D9"/>
    <w:rsid w:val="00497300"/>
    <w:rsid w:val="00546C1E"/>
    <w:rsid w:val="006F5C92"/>
    <w:rsid w:val="008A599A"/>
    <w:rsid w:val="00943925"/>
    <w:rsid w:val="00980E35"/>
    <w:rsid w:val="009F0729"/>
    <w:rsid w:val="00A70EB2"/>
    <w:rsid w:val="00B325DA"/>
    <w:rsid w:val="00B54194"/>
    <w:rsid w:val="00E021B9"/>
    <w:rsid w:val="00E903E1"/>
    <w:rsid w:val="00EF712F"/>
    <w:rsid w:val="00F7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FAC92"/>
  <w15:chartTrackingRefBased/>
  <w15:docId w15:val="{4FFE7DC0-DEFA-4BBE-B08F-3699C54D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19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19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1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1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1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1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200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5419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1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19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19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19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1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1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1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1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1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1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1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1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19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19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19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194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B54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F524F4A64974699494DBFE5A7F46B" ma:contentTypeVersion="12" ma:contentTypeDescription="Create a new document." ma:contentTypeScope="" ma:versionID="13fc5cf98f38af136da8428cbbacc446">
  <xsd:schema xmlns:xsd="http://www.w3.org/2001/XMLSchema" xmlns:xs="http://www.w3.org/2001/XMLSchema" xmlns:p="http://schemas.microsoft.com/office/2006/metadata/properties" xmlns:ns3="769e7cd5-f31e-4dbe-8f72-1557f27df4f8" targetNamespace="http://schemas.microsoft.com/office/2006/metadata/properties" ma:root="true" ma:fieldsID="d17edcc7e47d7a8773ad239da6089d90" ns3:_="">
    <xsd:import namespace="769e7cd5-f31e-4dbe-8f72-1557f27df4f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e7cd5-f31e-4dbe-8f72-1557f27df4f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9e7cd5-f31e-4dbe-8f72-1557f27df4f8" xsi:nil="true"/>
  </documentManagement>
</p:properties>
</file>

<file path=customXml/itemProps1.xml><?xml version="1.0" encoding="utf-8"?>
<ds:datastoreItem xmlns:ds="http://schemas.openxmlformats.org/officeDocument/2006/customXml" ds:itemID="{B20DCE55-8D26-4BE5-B097-8BAF7C2FCC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11F913-9348-481A-831C-05BA5D2F9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e7cd5-f31e-4dbe-8f72-1557f27df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A823CE-54F2-4290-BD5E-B4A6433348DF}">
  <ds:schemaRefs>
    <ds:schemaRef ds:uri="http://schemas.microsoft.com/office/2006/metadata/properties"/>
    <ds:schemaRef ds:uri="http://schemas.microsoft.com/office/infopath/2007/PartnerControls"/>
    <ds:schemaRef ds:uri="769e7cd5-f31e-4dbe-8f72-1557f27df4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Titus Salt School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 Willis</dc:creator>
  <cp:keywords/>
  <dc:description/>
  <cp:lastModifiedBy>Mr. Bell</cp:lastModifiedBy>
  <cp:revision>2</cp:revision>
  <dcterms:created xsi:type="dcterms:W3CDTF">2025-10-05T18:58:00Z</dcterms:created>
  <dcterms:modified xsi:type="dcterms:W3CDTF">2025-10-05T18:58:00Z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0x010100195F524F4A64974699494DBFE5A7F46B</vt:lpwstr>
  </property>
</Properties>
</file>